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BE4FF6" w:rsidR="006F2C83" w:rsidP="005C5A98" w:rsidRDefault="00C741C9" w14:paraId="1802E490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 xml:space="preserve"> </w:t>
      </w:r>
      <w:r w:rsidRPr="00BE4FF6" w:rsidR="006F2C83">
        <w:rPr>
          <w:rStyle w:val="normaltextrun"/>
          <w:color w:val="000000" w:themeColor="text1"/>
        </w:rPr>
        <w:t>Regulamin szkolnego konkursu fotograficznego</w:t>
      </w:r>
      <w:r w:rsidRPr="00BE4FF6" w:rsidR="006F2C83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50AFE1AC" wp14:textId="77777777">
      <w:pPr>
        <w:pStyle w:val="paragraph"/>
        <w:spacing w:before="120" w:beforeAutospacing="0" w:after="120" w:afterAutospacing="0" w:line="360" w:lineRule="auto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>Pt.  </w:t>
      </w:r>
      <w:r w:rsidRPr="00BE4FF6">
        <w:rPr>
          <w:b/>
          <w:color w:val="000000" w:themeColor="text1"/>
        </w:rPr>
        <w:t>„</w:t>
      </w:r>
      <w:r w:rsidRPr="00BE4FF6">
        <w:rPr>
          <w:bCs/>
          <w:color w:val="000000" w:themeColor="text1"/>
          <w:shd w:val="clear" w:color="auto" w:fill="FFFFFF"/>
        </w:rPr>
        <w:t>Jesień złota, słoneczna, kolorowa czy jesień deszczowa, chłodna, pochmurna - jak ją widzicie?</w:t>
      </w:r>
      <w:r w:rsidRPr="00BE4FF6">
        <w:rPr>
          <w:b/>
          <w:color w:val="000000" w:themeColor="text1"/>
        </w:rPr>
        <w:t>”</w:t>
      </w:r>
    </w:p>
    <w:p xmlns:wp14="http://schemas.microsoft.com/office/word/2010/wordml" w:rsidRPr="00BE4FF6" w:rsidR="006F2C83" w:rsidP="005C5A98" w:rsidRDefault="006F2C83" w14:paraId="21B90F3B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 xml:space="preserve">1. Organizatorem konkursu jest Samorząd Uczniowski </w:t>
      </w:r>
      <w:r w:rsidRPr="00BE4FF6" w:rsidR="005C5A98">
        <w:rPr>
          <w:rStyle w:val="normaltextrun"/>
          <w:color w:val="000000" w:themeColor="text1"/>
        </w:rPr>
        <w:t>Szkoły Podstawowej nr 2 w </w:t>
      </w:r>
      <w:r w:rsidRPr="00BE4FF6">
        <w:rPr>
          <w:rStyle w:val="normaltextrun"/>
          <w:color w:val="000000" w:themeColor="text1"/>
        </w:rPr>
        <w:t>Strykowie. 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6FC8312F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> 2. Konkurs jest przeznaczony dla uczniów Szkoły Podstawowej nr 2 w Strykowie. 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572FFB2E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> 3. Przedmiotem konkursu jest przedstawienie działań podejmowanych przez uczniów naszej szkoły.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417414D0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> 4. Cele konkursu: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B3429D" w14:paraId="22A890E9" wp14:textId="77777777">
      <w:pPr>
        <w:pStyle w:val="paragraph"/>
        <w:numPr>
          <w:ilvl w:val="0"/>
          <w:numId w:val="1"/>
        </w:numPr>
        <w:spacing w:before="120" w:beforeAutospacing="0" w:after="120" w:afterAutospacing="0" w:line="360" w:lineRule="auto"/>
        <w:ind w:left="360"/>
        <w:textAlignment w:val="baseline"/>
        <w:rPr>
          <w:rStyle w:val="normaltextrun"/>
          <w:color w:val="000000" w:themeColor="text1"/>
        </w:rPr>
      </w:pPr>
      <w:r>
        <w:rPr>
          <w:rStyle w:val="normaltextrun"/>
          <w:color w:val="000000" w:themeColor="text1"/>
        </w:rPr>
        <w:t>P</w:t>
      </w:r>
      <w:r w:rsidRPr="00BE4FF6" w:rsidR="006F2C83">
        <w:rPr>
          <w:rStyle w:val="normaltextrun"/>
          <w:color w:val="000000" w:themeColor="text1"/>
        </w:rPr>
        <w:t>opularyzacja fotografii wśród uczniów,</w:t>
      </w:r>
    </w:p>
    <w:p xmlns:wp14="http://schemas.microsoft.com/office/word/2010/wordml" w:rsidRPr="00BE4FF6" w:rsidR="006F2C83" w:rsidP="005C5A98" w:rsidRDefault="006F2C83" w14:paraId="0093E82C" wp14:textId="77777777">
      <w:pPr>
        <w:pStyle w:val="paragraph"/>
        <w:numPr>
          <w:ilvl w:val="0"/>
          <w:numId w:val="4"/>
        </w:numPr>
        <w:tabs>
          <w:tab w:val="left" w:pos="720"/>
        </w:tabs>
        <w:suppressAutoHyphens/>
        <w:autoSpaceDN w:val="0"/>
        <w:spacing w:before="120" w:beforeAutospacing="0" w:after="120" w:afterAutospacing="0" w:line="360" w:lineRule="auto"/>
        <w:ind w:left="360"/>
        <w:textAlignment w:val="baseline"/>
        <w:rPr>
          <w:color w:val="000000" w:themeColor="text1"/>
        </w:rPr>
      </w:pPr>
      <w:r w:rsidRPr="00BE4FF6">
        <w:rPr>
          <w:color w:val="000000" w:themeColor="text1"/>
        </w:rPr>
        <w:t>Rozwijanie kreatywności, wrażliwości oraz wyobraźni fotograficznej dzieci i młodzieży.  </w:t>
      </w:r>
    </w:p>
    <w:p xmlns:wp14="http://schemas.microsoft.com/office/word/2010/wordml" w:rsidRPr="00BE4FF6" w:rsidR="006F2C83" w:rsidP="005C5A98" w:rsidRDefault="006F2C83" w14:paraId="62D7F4A2" wp14:textId="77777777">
      <w:pPr>
        <w:pStyle w:val="paragraph"/>
        <w:numPr>
          <w:ilvl w:val="0"/>
          <w:numId w:val="4"/>
        </w:numPr>
        <w:tabs>
          <w:tab w:val="left" w:pos="720"/>
        </w:tabs>
        <w:suppressAutoHyphens/>
        <w:autoSpaceDN w:val="0"/>
        <w:spacing w:before="120" w:beforeAutospacing="0" w:after="120" w:afterAutospacing="0" w:line="360" w:lineRule="auto"/>
        <w:ind w:left="360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>Kształtowanie u dzieci poczucia harmonii ze środowiskiem i całą przyrodą. 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6F57B14F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>5. Uczestnicy konkursu:  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0C07DF36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>  Konkurs jest przeznaczony dla uczniów  Szkoły Podstawowej nr 2 w Strykowie. Prace będą oceniane w dwóch kategoriach wiekowych: 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52702FA8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>· uczniowie klas 0-3 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46B3407D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>· uczniowie klas 4-8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5FBD9F0D" w:rsidRDefault="006F2C83" w14:paraId="56B065AE" wp14:textId="5E2DC9C4">
      <w:pPr>
        <w:pStyle w:val="paragraph"/>
        <w:spacing w:before="120" w:beforeAutospacing="off" w:after="120" w:afterAutospacing="off" w:line="360" w:lineRule="auto"/>
        <w:textAlignment w:val="baseline"/>
        <w:rPr>
          <w:color w:val="000000" w:themeColor="text1"/>
        </w:rPr>
      </w:pPr>
      <w:r w:rsidRPr="5FBD9F0D" w:rsidR="006F2C83">
        <w:rPr>
          <w:rStyle w:val="normaltextrun"/>
          <w:color w:val="000000" w:themeColor="text1" w:themeTint="FF" w:themeShade="FF"/>
        </w:rPr>
        <w:t xml:space="preserve"> 6. Uczestnicy </w:t>
      </w:r>
      <w:r w:rsidRPr="5FBD9F0D" w:rsidR="4118886C">
        <w:rPr>
          <w:rStyle w:val="normaltextrun"/>
          <w:color w:val="000000" w:themeColor="text1" w:themeTint="FF" w:themeShade="FF"/>
        </w:rPr>
        <w:t>przesyłają</w:t>
      </w:r>
      <w:r w:rsidRPr="5FBD9F0D" w:rsidR="006F2C83">
        <w:rPr>
          <w:rStyle w:val="normaltextrun"/>
          <w:color w:val="000000" w:themeColor="text1" w:themeTint="FF" w:themeShade="FF"/>
        </w:rPr>
        <w:t xml:space="preserve"> zdjęcia wykonane samodzielnie, które nie brały udziału w innych konkursach. </w:t>
      </w:r>
      <w:r w:rsidRPr="5FBD9F0D" w:rsidR="006F2C83">
        <w:rPr>
          <w:rStyle w:val="eop"/>
          <w:color w:val="000000" w:themeColor="text1" w:themeTint="FF" w:themeShade="FF"/>
        </w:rPr>
        <w:t> </w:t>
      </w:r>
    </w:p>
    <w:p xmlns:wp14="http://schemas.microsoft.com/office/word/2010/wordml" w:rsidRPr="00BE4FF6" w:rsidR="006F2C83" w:rsidP="005C5A98" w:rsidRDefault="006F2C83" w14:paraId="646A7AFC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>7. Sposób przeprowadzenia konkursu: 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63DEC70C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>· każdy uczestnik przesyła jedno zdjęcie (fotografie są przyjmowanie jedynie w formie cyfrowej) 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27FD0151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>· Zgłoszenie fotografii do konkursu przez uczestników oznacza akceptację warunków konkursu określonych w niniejszym regulaminie oraz jest jednoznaczne z oświadczeniem, iż fotografia złożona w konkursie została wykonana osobiście.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25BE3C19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 xml:space="preserve">· Udział w konkursie jest równoznaczny z wyrażeniem przez osoby uczestniczące zgody na przetwarzanie danych osobowych na potrzeby konkursu (ustawa o ochronie danych osobowych z dn.29.08.1997 r. Dz.U. Nr 133 poz.833 z </w:t>
      </w:r>
      <w:proofErr w:type="spellStart"/>
      <w:r w:rsidRPr="00BE4FF6">
        <w:rPr>
          <w:rStyle w:val="normaltextrun"/>
          <w:color w:val="000000" w:themeColor="text1"/>
        </w:rPr>
        <w:t>pózn</w:t>
      </w:r>
      <w:proofErr w:type="spellEnd"/>
      <w:r w:rsidRPr="00BE4FF6">
        <w:rPr>
          <w:rStyle w:val="normaltextrun"/>
          <w:color w:val="000000" w:themeColor="text1"/>
        </w:rPr>
        <w:t>. zm.).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06D9C2C4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lastRenderedPageBreak/>
        <w:t>  · Biorąc udział w konkursie uczestnik automatycznie wyraża zgodę na publikację swojej pracy wraz ze swoim imieniem i nazwiskiem na stronie internetowej szkoły w zakładce SU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4D9EC983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>· Prace konkursowe powinny mieć postać fotografii kolorowych lub czarno-białych zapisanych w formie cyfrowej (plik JPG). Nie można dokonywać fotomontaży, stosować filtrów i przerabiać zdjęć w programach cyfrowych.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5FBD9F0D" w:rsidRDefault="006F2C83" w14:paraId="46408130" wp14:textId="7ED1FC3E">
      <w:pPr>
        <w:pStyle w:val="paragraph"/>
        <w:numPr>
          <w:ilvl w:val="0"/>
          <w:numId w:val="2"/>
        </w:numPr>
        <w:spacing w:before="120" w:beforeAutospacing="off" w:after="120" w:afterAutospacing="off" w:line="360" w:lineRule="auto"/>
        <w:ind w:left="360"/>
        <w:textAlignment w:val="baseline"/>
        <w:rPr>
          <w:rStyle w:val="normaltextrun"/>
          <w:color w:val="000000" w:themeColor="text1"/>
          <w:u w:val="single"/>
        </w:rPr>
      </w:pPr>
      <w:r w:rsidRPr="51B1F6C3" w:rsidR="006F2C83">
        <w:rPr>
          <w:rStyle w:val="normaltextrun"/>
          <w:color w:val="000000" w:themeColor="text1" w:themeTint="FF" w:themeShade="FF"/>
        </w:rPr>
        <w:t>Termin składania prac: </w:t>
      </w:r>
      <w:r w:rsidRPr="51B1F6C3" w:rsidR="006F2C83">
        <w:rPr>
          <w:rStyle w:val="normaltextrun"/>
          <w:color w:val="000000" w:themeColor="text1" w:themeTint="FF" w:themeShade="FF"/>
        </w:rPr>
        <w:t>Prace( zdjęcia</w:t>
      </w:r>
      <w:r w:rsidRPr="51B1F6C3" w:rsidR="006F2C83">
        <w:rPr>
          <w:rStyle w:val="normaltextrun"/>
          <w:color w:val="000000" w:themeColor="text1" w:themeTint="FF" w:themeShade="FF"/>
        </w:rPr>
        <w:t xml:space="preserve">) należy wysyłać w </w:t>
      </w:r>
      <w:r w:rsidRPr="51B1F6C3" w:rsidR="006F2C83">
        <w:rPr>
          <w:rStyle w:val="normaltextrun"/>
          <w:color w:val="000000" w:themeColor="text1" w:themeTint="FF" w:themeShade="FF"/>
        </w:rPr>
        <w:t xml:space="preserve">aplikacji </w:t>
      </w:r>
      <w:proofErr w:type="spellStart"/>
      <w:r w:rsidRPr="51B1F6C3" w:rsidR="006F2C83">
        <w:rPr>
          <w:rStyle w:val="normaltextrun"/>
          <w:color w:val="000000" w:themeColor="text1" w:themeTint="FF" w:themeShade="FF"/>
        </w:rPr>
        <w:t>Teams</w:t>
      </w:r>
      <w:proofErr w:type="spellEnd"/>
      <w:r w:rsidRPr="51B1F6C3" w:rsidR="006F2C83">
        <w:rPr>
          <w:rStyle w:val="normaltextrun"/>
          <w:color w:val="000000" w:themeColor="text1" w:themeTint="FF" w:themeShade="FF"/>
        </w:rPr>
        <w:t xml:space="preserve"> do p. Aleksandry Królikowskiej</w:t>
      </w:r>
      <w:r w:rsidRPr="51B1F6C3" w:rsidR="006F2C83">
        <w:rPr>
          <w:rStyle w:val="eop"/>
          <w:color w:val="000000" w:themeColor="text1" w:themeTint="FF" w:themeShade="FF"/>
        </w:rPr>
        <w:t> </w:t>
      </w:r>
      <w:r w:rsidRPr="51B1F6C3" w:rsidR="006F2C83">
        <w:rPr>
          <w:rStyle w:val="normaltextrun"/>
          <w:color w:val="000000" w:themeColor="text1" w:themeTint="FF" w:themeShade="FF"/>
          <w:u w:val="single"/>
        </w:rPr>
        <w:t>do</w:t>
      </w:r>
      <w:r w:rsidRPr="51B1F6C3" w:rsidR="002F4DCC">
        <w:rPr>
          <w:rStyle w:val="normaltextrun"/>
          <w:color w:val="000000" w:themeColor="text1" w:themeTint="FF" w:themeShade="FF"/>
          <w:u w:val="single"/>
        </w:rPr>
        <w:t> </w:t>
      </w:r>
      <w:r w:rsidRPr="51B1F6C3" w:rsidR="6592BB9B">
        <w:rPr>
          <w:rStyle w:val="normaltextrun"/>
          <w:color w:val="000000" w:themeColor="text1" w:themeTint="FF" w:themeShade="FF"/>
          <w:u w:val="single"/>
        </w:rPr>
        <w:t xml:space="preserve">5 listopada </w:t>
      </w:r>
      <w:r w:rsidRPr="51B1F6C3" w:rsidR="006F2C83">
        <w:rPr>
          <w:rStyle w:val="normaltextrun"/>
          <w:color w:val="000000" w:themeColor="text1" w:themeTint="FF" w:themeShade="FF"/>
          <w:u w:val="single"/>
        </w:rPr>
        <w:t xml:space="preserve"> do godziny 23.5</w:t>
      </w:r>
      <w:r w:rsidRPr="51B1F6C3" w:rsidR="38011C34">
        <w:rPr>
          <w:rStyle w:val="normaltextrun"/>
          <w:color w:val="000000" w:themeColor="text1" w:themeTint="FF" w:themeShade="FF"/>
          <w:u w:val="single"/>
        </w:rPr>
        <w:t xml:space="preserve">9 albo </w:t>
      </w:r>
      <w:r w:rsidRPr="51B1F6C3" w:rsidR="6BC5D49E">
        <w:rPr>
          <w:rStyle w:val="normaltextrun"/>
          <w:color w:val="000000" w:themeColor="text1" w:themeTint="FF" w:themeShade="FF"/>
          <w:u w:val="single"/>
        </w:rPr>
        <w:t xml:space="preserve">na maila </w:t>
      </w:r>
      <w:r w:rsidRPr="51B1F6C3" w:rsidR="151AA1AA">
        <w:rPr>
          <w:rStyle w:val="normaltextrun"/>
          <w:color w:val="000000" w:themeColor="text1" w:themeTint="FF" w:themeShade="FF"/>
          <w:u w:val="single"/>
        </w:rPr>
        <w:t>olakr935@gmail.com</w:t>
      </w:r>
    </w:p>
    <w:p xmlns:wp14="http://schemas.microsoft.com/office/word/2010/wordml" w:rsidRPr="00BE4FF6" w:rsidR="006F2C83" w:rsidP="005C5A98" w:rsidRDefault="006F2C83" w14:paraId="19C17A7F" wp14:textId="77777777">
      <w:pPr>
        <w:pStyle w:val="paragraph"/>
        <w:spacing w:before="120" w:beforeAutospacing="0" w:after="120" w:afterAutospacing="0" w:line="360" w:lineRule="auto"/>
        <w:ind w:left="360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>Prace wysłane po wyznaczonym terminie nie będą rozpatrywane przez Jury. 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67A75CD4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>8. Kryteria oceny prac :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29668443" wp14:textId="77777777">
      <w:pPr>
        <w:pStyle w:val="paragraph"/>
        <w:numPr>
          <w:ilvl w:val="0"/>
          <w:numId w:val="3"/>
        </w:numPr>
        <w:spacing w:before="120" w:beforeAutospacing="0" w:after="120" w:afterAutospacing="0" w:line="360" w:lineRule="auto"/>
        <w:ind w:left="360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>zgodność z tematem przewodnim,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076D7F03" wp14:textId="77777777">
      <w:pPr>
        <w:pStyle w:val="paragraph"/>
        <w:numPr>
          <w:ilvl w:val="0"/>
          <w:numId w:val="3"/>
        </w:numPr>
        <w:spacing w:before="120" w:beforeAutospacing="0" w:after="120" w:afterAutospacing="0" w:line="360" w:lineRule="auto"/>
        <w:ind w:left="360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>pomysłowość i nieszablonowość,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1DFA3AAE" wp14:textId="77777777">
      <w:pPr>
        <w:pStyle w:val="paragraph"/>
        <w:numPr>
          <w:ilvl w:val="0"/>
          <w:numId w:val="3"/>
        </w:numPr>
        <w:spacing w:before="120" w:beforeAutospacing="0" w:after="120" w:afterAutospacing="0" w:line="360" w:lineRule="auto"/>
        <w:ind w:left="360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>umiejętności artystyczne autora pracy (m. in. kompozycja, oryginalność w ujęciu tematu),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6C0C2DDB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>9. Oceny prac dokona komisja konkursowa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5BE0C0B7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>- p. Aleksandra Królikowska 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2B4CEEC1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 xml:space="preserve">- p. </w:t>
      </w:r>
      <w:r w:rsidRPr="00BE4FF6" w:rsidR="005C5A98">
        <w:rPr>
          <w:rStyle w:val="normaltextrun"/>
          <w:color w:val="000000" w:themeColor="text1"/>
        </w:rPr>
        <w:t xml:space="preserve">Renata Walczak </w:t>
      </w:r>
      <w:r w:rsidRPr="00BE4FF6">
        <w:rPr>
          <w:rStyle w:val="normaltextrun"/>
          <w:color w:val="000000" w:themeColor="text1"/>
        </w:rPr>
        <w:t> 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38A281D7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>-p. Anna Fortuna 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180F31F6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>10. Nadesłane prace zostaną umieszczone na stronie szkoły w zakładce SU. 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353C2599" w:rsidRDefault="006F2C83" w14:paraId="45586A50" wp14:textId="7B5009A1">
      <w:pPr>
        <w:pStyle w:val="paragraph"/>
        <w:spacing w:before="120" w:beforeAutospacing="off" w:after="120" w:afterAutospacing="off" w:line="360" w:lineRule="auto"/>
        <w:textAlignment w:val="baseline"/>
        <w:rPr>
          <w:color w:val="000000" w:themeColor="text1"/>
        </w:rPr>
      </w:pPr>
      <w:r w:rsidRPr="353C2599" w:rsidR="006F2C83">
        <w:rPr>
          <w:rStyle w:val="normaltextrun"/>
          <w:color w:val="000000" w:themeColor="text1" w:themeTint="FF" w:themeShade="FF"/>
        </w:rPr>
        <w:t>11. W razie wątpliwości zapytania prosimy kierować do p. Aleksandry Królikowski</w:t>
      </w:r>
      <w:r w:rsidRPr="353C2599" w:rsidR="02AC00A3">
        <w:rPr>
          <w:rStyle w:val="normaltextrun"/>
          <w:color w:val="000000" w:themeColor="text1" w:themeTint="FF" w:themeShade="FF"/>
        </w:rPr>
        <w:t>ej.</w:t>
      </w:r>
      <w:r w:rsidRPr="353C2599" w:rsidR="006F2C83">
        <w:rPr>
          <w:rStyle w:val="normaltextrun"/>
          <w:color w:val="000000" w:themeColor="text1" w:themeTint="FF" w:themeShade="FF"/>
        </w:rPr>
        <w:t>  </w:t>
      </w:r>
      <w:r w:rsidRPr="353C2599" w:rsidR="006F2C83">
        <w:rPr>
          <w:rStyle w:val="eop"/>
          <w:color w:val="000000" w:themeColor="text1" w:themeTint="FF" w:themeShade="FF"/>
        </w:rPr>
        <w:t> </w:t>
      </w:r>
    </w:p>
    <w:p xmlns:wp14="http://schemas.microsoft.com/office/word/2010/wordml" w:rsidRPr="00BE4FF6" w:rsidR="006F2C83" w:rsidP="005C5A98" w:rsidRDefault="006F2C83" w14:paraId="70122681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>Zapraszamy serdecznie do udziału w konkursie!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0BA476FF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normaltextrun"/>
          <w:color w:val="000000" w:themeColor="text1"/>
        </w:rPr>
        <w:t>Samorząd Uczniowski 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4D17554C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normaltextrun"/>
          <w:b/>
          <w:bCs/>
          <w:color w:val="000000" w:themeColor="text1"/>
        </w:rPr>
        <w:t> </w:t>
      </w: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6F2C83" w:rsidP="005C5A98" w:rsidRDefault="006F2C83" w14:paraId="6E7BEAA2" wp14:textId="77777777">
      <w:pPr>
        <w:pStyle w:val="paragraph"/>
        <w:spacing w:before="120" w:beforeAutospacing="0" w:after="120" w:afterAutospacing="0" w:line="360" w:lineRule="auto"/>
        <w:textAlignment w:val="baseline"/>
        <w:rPr>
          <w:color w:val="000000" w:themeColor="text1"/>
        </w:rPr>
      </w:pPr>
      <w:r w:rsidRPr="00BE4FF6">
        <w:rPr>
          <w:rStyle w:val="eop"/>
          <w:color w:val="000000" w:themeColor="text1"/>
        </w:rPr>
        <w:t> </w:t>
      </w:r>
    </w:p>
    <w:p xmlns:wp14="http://schemas.microsoft.com/office/word/2010/wordml" w:rsidRPr="00BE4FF6" w:rsidR="00DD2F2D" w:rsidP="005C5A98" w:rsidRDefault="00DD2F2D" w14:paraId="672A6659" wp14:textId="77777777">
      <w:pPr>
        <w:spacing w:before="120" w:after="12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Pr="00BE4FF6" w:rsidR="00DD2F2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C22"/>
    <w:multiLevelType w:val="multilevel"/>
    <w:tmpl w:val="246A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3DB34B7F"/>
    <w:multiLevelType w:val="multilevel"/>
    <w:tmpl w:val="391E85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469A57A0"/>
    <w:multiLevelType w:val="multilevel"/>
    <w:tmpl w:val="C14AD10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">
    <w:nsid w:val="781A4542"/>
    <w:multiLevelType w:val="multilevel"/>
    <w:tmpl w:val="509C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8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C83"/>
    <w:rsid w:val="002F4DCC"/>
    <w:rsid w:val="005C5A98"/>
    <w:rsid w:val="006D01CC"/>
    <w:rsid w:val="006F2C83"/>
    <w:rsid w:val="008B2E7A"/>
    <w:rsid w:val="00B0038E"/>
    <w:rsid w:val="00B3429D"/>
    <w:rsid w:val="00BE4FF6"/>
    <w:rsid w:val="00C741C9"/>
    <w:rsid w:val="00DD2F2D"/>
    <w:rsid w:val="01F4D28F"/>
    <w:rsid w:val="02AC00A3"/>
    <w:rsid w:val="02D1A69B"/>
    <w:rsid w:val="0ACD1937"/>
    <w:rsid w:val="1237BB16"/>
    <w:rsid w:val="1358F704"/>
    <w:rsid w:val="151AA1AA"/>
    <w:rsid w:val="221DCBE5"/>
    <w:rsid w:val="353C2599"/>
    <w:rsid w:val="38011C34"/>
    <w:rsid w:val="4118886C"/>
    <w:rsid w:val="51B1F6C3"/>
    <w:rsid w:val="59C009E0"/>
    <w:rsid w:val="5FBD9F0D"/>
    <w:rsid w:val="64529E8B"/>
    <w:rsid w:val="6592BB9B"/>
    <w:rsid w:val="6BC5D49E"/>
    <w:rsid w:val="6C8BCE14"/>
    <w:rsid w:val="70357890"/>
    <w:rsid w:val="76FDC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DBFD8"/>
  <w15:docId w15:val="{14E166F5-0176-4A04-9895-DDABB4C01CC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paragraph" w:customStyle="1">
    <w:name w:val="paragraph"/>
    <w:basedOn w:val="Normalny"/>
    <w:rsid w:val="006F2C8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ormaltextrun" w:customStyle="1">
    <w:name w:val="normaltextrun"/>
    <w:basedOn w:val="Domylnaczcionkaakapitu"/>
    <w:rsid w:val="006F2C83"/>
  </w:style>
  <w:style w:type="character" w:styleId="eop" w:customStyle="1">
    <w:name w:val="eop"/>
    <w:basedOn w:val="Domylnaczcionkaakapitu"/>
    <w:rsid w:val="006F2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6F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F2C83"/>
  </w:style>
  <w:style w:type="character" w:customStyle="1" w:styleId="eop">
    <w:name w:val="eop"/>
    <w:basedOn w:val="Domylnaczcionkaakapitu"/>
    <w:rsid w:val="006F2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4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Zespół Szkół nr1 w Strykowie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ZS1 Stryków</dc:creator>
  <lastModifiedBy>Aleksandra Królikowska</lastModifiedBy>
  <revision>18</revision>
  <dcterms:created xsi:type="dcterms:W3CDTF">2021-10-06T06:56:00.0000000Z</dcterms:created>
  <dcterms:modified xsi:type="dcterms:W3CDTF">2021-10-15T10:59:02.8402106Z</dcterms:modified>
</coreProperties>
</file>